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Coast Hills Community Church Youth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  <w:rtl w:val="0"/>
        </w:rPr>
        <w:t xml:space="preserve">17828 65a Ave #108, Surrey, BC V3S 7X1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202124"/>
          <w:sz w:val="27"/>
          <w:szCs w:val="27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7"/>
          <w:szCs w:val="27"/>
          <w:highlight w:val="white"/>
          <w:u w:val="single"/>
          <w:rtl w:val="0"/>
        </w:rPr>
        <w:t xml:space="preserve">PARENTAL PERMISSION FORM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  <w:rtl w:val="0"/>
        </w:rPr>
        <w:t xml:space="preserve">Participant Name(s):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u w:val="singl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  <w:rtl w:val="0"/>
        </w:rPr>
        <w:t xml:space="preserve">Birth Date(s):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u w:val="singl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  <w:rtl w:val="0"/>
        </w:rPr>
        <w:t xml:space="preserve">Care Card #(s):_________________________________________________________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  <w:rtl w:val="0"/>
        </w:rPr>
        <w:t xml:space="preserve">Parent Phone:_________________________________________________________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  <w:rtl w:val="0"/>
        </w:rPr>
        <w:t xml:space="preserve">Emergency Contact and Phone #:_________________________________________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color w:val="2021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rtl w:val="0"/>
        </w:rPr>
        <w:t xml:space="preserve">I, __________________________, give permission for my child(ren), named above, to participate in the Coast Hills Community Church Youth group activity, Playland, happening on July 17th from 9:30am-6:30pm. I further give permission for my child(ren) to be transported by designated volunteer drivers authorised by Coast Hills Community Church.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rtl w:val="0"/>
        </w:rPr>
        <w:t xml:space="preserve">In the event of an emergency, I give permission to the leadership of this event to make the necessary decisions regarding the welfare of my child(ren).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rtl w:val="0"/>
        </w:rPr>
        <w:t xml:space="preserve">By signing this form, I understand that all reasonable safety precautions will be taken at all times by Coast Hills Community Church and it’s volunteers during these activities. I understand the possibility of unforeseen hazards and know the inherent possibility of risk. I agree not to hold Coast Hills Community Church, it’s staff, or volunteers liable for damages, losses, diseases, or injuries which may occur during this event.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rtl w:val="0"/>
        </w:rPr>
        <w:t xml:space="preserve">Parent Name:____________________________________________________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3"/>
          <w:szCs w:val="23"/>
          <w:highlight w:val="white"/>
          <w:rtl w:val="0"/>
        </w:rPr>
        <w:t xml:space="preserve">Parent Signature: _________________________________________________</w:t>
      </w:r>
    </w:p>
    <w:p w:rsidR="00000000" w:rsidDel="00000000" w:rsidP="00000000" w:rsidRDefault="00000000" w:rsidRPr="00000000" w14:paraId="0000001D">
      <w:pPr>
        <w:rPr>
          <w:color w:val="202124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